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376927" w14:textId="77777777" w:rsidR="003D6C7A" w:rsidRPr="00FD3A0D" w:rsidRDefault="00000000">
      <w:pPr>
        <w:spacing w:after="100"/>
        <w:jc w:val="center"/>
        <w:rPr>
          <w:lang w:val="ru-RU"/>
        </w:rPr>
      </w:pPr>
      <w:r w:rsidRPr="00FD3A0D">
        <w:rPr>
          <w:rFonts w:cs="Times New Roman"/>
          <w:color w:val="000000"/>
          <w:sz w:val="24"/>
          <w:lang w:val="ru-RU"/>
        </w:rPr>
        <w:t>ЕЕЕХ.РФ | ИП Мурыгин Михаил Сергеевич</w:t>
      </w:r>
    </w:p>
    <w:p w14:paraId="7BC9CEC3" w14:textId="77777777" w:rsidR="003D6C7A" w:rsidRPr="00FD3A0D" w:rsidRDefault="00000000">
      <w:pPr>
        <w:spacing w:after="40"/>
        <w:jc w:val="center"/>
        <w:rPr>
          <w:lang w:val="ru-RU"/>
        </w:rPr>
      </w:pPr>
      <w:r w:rsidRPr="00FD3A0D">
        <w:rPr>
          <w:rFonts w:cs="Times New Roman"/>
          <w:b/>
          <w:color w:val="000000"/>
          <w:sz w:val="32"/>
          <w:lang w:val="ru-RU"/>
        </w:rPr>
        <w:t>ПОЛИТИКА ОБРАБОТКИ ПЕРСОНАЛЬНЫХ ДАННЫХ</w:t>
      </w:r>
    </w:p>
    <w:p w14:paraId="080E07A1" w14:textId="77777777" w:rsidR="003D6C7A" w:rsidRPr="00FD3A0D" w:rsidRDefault="00000000">
      <w:pPr>
        <w:spacing w:after="280"/>
        <w:jc w:val="center"/>
        <w:rPr>
          <w:lang w:val="ru-RU"/>
        </w:rPr>
      </w:pPr>
      <w:r w:rsidRPr="00FD3A0D">
        <w:rPr>
          <w:rFonts w:cs="Times New Roman"/>
          <w:color w:val="000000"/>
          <w:sz w:val="24"/>
          <w:lang w:val="ru-RU"/>
        </w:rPr>
        <w:t>Редакция от 03 сентября 2026 года</w:t>
      </w:r>
    </w:p>
    <w:p w14:paraId="1D475779" w14:textId="77777777" w:rsidR="003D6C7A" w:rsidRPr="00FD3A0D" w:rsidRDefault="00000000">
      <w:pPr>
        <w:keepNext/>
        <w:spacing w:before="200" w:after="80"/>
        <w:rPr>
          <w:lang w:val="ru-RU"/>
        </w:rPr>
      </w:pPr>
      <w:r w:rsidRPr="00FD3A0D">
        <w:rPr>
          <w:rFonts w:cs="Times New Roman"/>
          <w:b/>
          <w:color w:val="000000"/>
          <w:lang w:val="ru-RU"/>
        </w:rPr>
        <w:t>1. Общие положения</w:t>
      </w:r>
    </w:p>
    <w:p w14:paraId="54F38855" w14:textId="77777777" w:rsidR="003D6C7A" w:rsidRPr="00FD3A0D" w:rsidRDefault="00000000">
      <w:pPr>
        <w:spacing w:after="80" w:line="259" w:lineRule="auto"/>
        <w:ind w:firstLine="567"/>
        <w:jc w:val="both"/>
        <w:rPr>
          <w:lang w:val="ru-RU"/>
        </w:rPr>
      </w:pPr>
      <w:r w:rsidRPr="00FD3A0D">
        <w:rPr>
          <w:rFonts w:cs="Times New Roman"/>
          <w:color w:val="000000"/>
          <w:lang w:val="ru-RU"/>
        </w:rPr>
        <w:t>1.1. Настоящая Политика обработки персональных данных (далее - Политика) определяет порядок обработки и защиты персональных данных пользователей сайта ееех.рф, лиц, направляющих обращения через формы сайта, потенциальных заказчиков и иных лиц, взаимодействующих с Оператором через сайт и указанные на нем каналы связи.</w:t>
      </w:r>
    </w:p>
    <w:p w14:paraId="1DC21ABE" w14:textId="77777777" w:rsidR="003D6C7A" w:rsidRPr="00FD3A0D" w:rsidRDefault="00000000">
      <w:pPr>
        <w:spacing w:after="80" w:line="259" w:lineRule="auto"/>
        <w:ind w:firstLine="567"/>
        <w:jc w:val="both"/>
        <w:rPr>
          <w:lang w:val="ru-RU"/>
        </w:rPr>
      </w:pPr>
      <w:r w:rsidRPr="00FD3A0D">
        <w:rPr>
          <w:rFonts w:cs="Times New Roman"/>
          <w:color w:val="000000"/>
          <w:lang w:val="ru-RU"/>
        </w:rPr>
        <w:t>1.2. Политика разработана в соответствии с Федеральным законом от 27.07.2006 № 152-ФЗ «О персональных данных», Федеральным законом от 27.07.2006 № 149-ФЗ «Об информации, информационных технологиях и о защите информации», иными применимыми нормативными правовыми актами Российской Федерации.</w:t>
      </w:r>
    </w:p>
    <w:p w14:paraId="3A88BA26" w14:textId="77777777" w:rsidR="003D6C7A" w:rsidRPr="00FD3A0D" w:rsidRDefault="00000000">
      <w:pPr>
        <w:spacing w:after="80" w:line="259" w:lineRule="auto"/>
        <w:ind w:firstLine="567"/>
        <w:jc w:val="both"/>
        <w:rPr>
          <w:lang w:val="ru-RU"/>
        </w:rPr>
      </w:pPr>
      <w:r w:rsidRPr="00FD3A0D">
        <w:rPr>
          <w:rFonts w:cs="Times New Roman"/>
          <w:color w:val="000000"/>
          <w:lang w:val="ru-RU"/>
        </w:rPr>
        <w:t>1.3. Политика опубликована в свободном доступе на сайте. Отдельное согласие на обработку персональных данных предоставляется пользователем посредством соответствующего чекбокса в форме сайта и оформляется отдельно от иных документов и согласий.</w:t>
      </w:r>
    </w:p>
    <w:p w14:paraId="2A5A1674" w14:textId="77777777" w:rsidR="003D6C7A" w:rsidRDefault="00000000">
      <w:pPr>
        <w:spacing w:after="80" w:line="259" w:lineRule="auto"/>
        <w:ind w:firstLine="567"/>
        <w:jc w:val="both"/>
      </w:pPr>
      <w:r w:rsidRPr="00FD3A0D">
        <w:rPr>
          <w:rFonts w:cs="Times New Roman"/>
          <w:color w:val="000000"/>
          <w:lang w:val="ru-RU"/>
        </w:rPr>
        <w:t xml:space="preserve">1.4. Направление формы обратной связи не означает согласия пользователя на получение рекламы. </w:t>
      </w:r>
      <w:r>
        <w:rPr>
          <w:rFonts w:cs="Times New Roman"/>
          <w:color w:val="000000"/>
        </w:rPr>
        <w:t>Для рекламных и рекламно-информационных сообщений используется отдельное согласие.</w:t>
      </w:r>
    </w:p>
    <w:p w14:paraId="5D1C2107" w14:textId="77777777" w:rsidR="003D6C7A" w:rsidRDefault="00000000">
      <w:pPr>
        <w:keepNext/>
        <w:spacing w:before="200" w:after="80"/>
      </w:pPr>
      <w:r>
        <w:rPr>
          <w:rFonts w:cs="Times New Roman"/>
          <w:b/>
          <w:color w:val="000000"/>
        </w:rPr>
        <w:t>2. Сведения об Операторе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406"/>
      </w:tblGrid>
      <w:tr w:rsidR="003D6C7A" w14:paraId="78A321FA" w14:textId="77777777">
        <w:trPr>
          <w:jc w:val="center"/>
        </w:trPr>
        <w:tc>
          <w:tcPr>
            <w:tcW w:w="300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2BEEEC" w14:textId="77777777" w:rsidR="003D6C7A" w:rsidRDefault="00000000">
            <w:pPr>
              <w:spacing w:after="0"/>
            </w:pPr>
            <w:r>
              <w:rPr>
                <w:rFonts w:cs="Times New Roman"/>
                <w:b/>
                <w:color w:val="000000"/>
                <w:sz w:val="24"/>
              </w:rPr>
              <w:t>Оператор / владелец сайта</w:t>
            </w:r>
          </w:p>
        </w:tc>
        <w:tc>
          <w:tcPr>
            <w:tcW w:w="64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79A45B" w14:textId="77777777" w:rsidR="003D6C7A" w:rsidRDefault="00000000">
            <w:pPr>
              <w:spacing w:after="0"/>
            </w:pPr>
            <w:r>
              <w:rPr>
                <w:rFonts w:cs="Times New Roman"/>
                <w:color w:val="000000"/>
                <w:sz w:val="24"/>
              </w:rPr>
              <w:t>Индивидуальный предприниматель Мурыгин Михаил Сергеевич</w:t>
            </w:r>
          </w:p>
        </w:tc>
      </w:tr>
      <w:tr w:rsidR="003D6C7A" w14:paraId="2A62F816" w14:textId="77777777">
        <w:trPr>
          <w:jc w:val="center"/>
        </w:trPr>
        <w:tc>
          <w:tcPr>
            <w:tcW w:w="300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5B7BD1" w14:textId="77777777" w:rsidR="003D6C7A" w:rsidRDefault="00000000">
            <w:pPr>
              <w:spacing w:after="0"/>
            </w:pPr>
            <w:r>
              <w:rPr>
                <w:rFonts w:cs="Times New Roman"/>
                <w:b/>
                <w:color w:val="000000"/>
                <w:sz w:val="24"/>
              </w:rPr>
              <w:t>ИНН</w:t>
            </w:r>
          </w:p>
        </w:tc>
        <w:tc>
          <w:tcPr>
            <w:tcW w:w="64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A9CE7A" w14:textId="77777777" w:rsidR="003D6C7A" w:rsidRDefault="00000000">
            <w:pPr>
              <w:spacing w:after="0"/>
            </w:pPr>
            <w:r>
              <w:rPr>
                <w:rFonts w:cs="Times New Roman"/>
                <w:color w:val="000000"/>
                <w:sz w:val="24"/>
              </w:rPr>
              <w:t>631225353281</w:t>
            </w:r>
          </w:p>
        </w:tc>
      </w:tr>
      <w:tr w:rsidR="003D6C7A" w14:paraId="6E7ACC32" w14:textId="77777777">
        <w:trPr>
          <w:jc w:val="center"/>
        </w:trPr>
        <w:tc>
          <w:tcPr>
            <w:tcW w:w="300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D42EB2" w14:textId="77777777" w:rsidR="003D6C7A" w:rsidRDefault="00000000">
            <w:pPr>
              <w:spacing w:after="0"/>
            </w:pPr>
            <w:r>
              <w:rPr>
                <w:rFonts w:cs="Times New Roman"/>
                <w:b/>
                <w:color w:val="000000"/>
                <w:sz w:val="24"/>
              </w:rPr>
              <w:t>ОГРНИП</w:t>
            </w:r>
          </w:p>
        </w:tc>
        <w:tc>
          <w:tcPr>
            <w:tcW w:w="64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10402D" w14:textId="77777777" w:rsidR="003D6C7A" w:rsidRDefault="00000000">
            <w:pPr>
              <w:spacing w:after="0"/>
            </w:pPr>
            <w:r>
              <w:rPr>
                <w:rFonts w:cs="Times New Roman"/>
                <w:color w:val="000000"/>
                <w:sz w:val="24"/>
              </w:rPr>
              <w:t>323632700004717</w:t>
            </w:r>
          </w:p>
        </w:tc>
      </w:tr>
      <w:tr w:rsidR="003D6C7A" w14:paraId="5756D42B" w14:textId="77777777">
        <w:trPr>
          <w:jc w:val="center"/>
        </w:trPr>
        <w:tc>
          <w:tcPr>
            <w:tcW w:w="300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F88FCC" w14:textId="77777777" w:rsidR="003D6C7A" w:rsidRDefault="00000000">
            <w:pPr>
              <w:spacing w:after="0"/>
            </w:pPr>
            <w:r>
              <w:rPr>
                <w:rFonts w:cs="Times New Roman"/>
                <w:b/>
                <w:color w:val="000000"/>
                <w:sz w:val="24"/>
              </w:rPr>
              <w:t>Сайт</w:t>
            </w:r>
          </w:p>
        </w:tc>
        <w:tc>
          <w:tcPr>
            <w:tcW w:w="64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B18C0F" w14:textId="77777777" w:rsidR="003D6C7A" w:rsidRDefault="00000000">
            <w:pPr>
              <w:spacing w:after="0"/>
            </w:pPr>
            <w:r>
              <w:rPr>
                <w:rFonts w:cs="Times New Roman"/>
                <w:color w:val="000000"/>
                <w:sz w:val="24"/>
              </w:rPr>
              <w:t>ееех.рф</w:t>
            </w:r>
          </w:p>
        </w:tc>
      </w:tr>
      <w:tr w:rsidR="003D6C7A" w14:paraId="6CBD5C6C" w14:textId="77777777">
        <w:trPr>
          <w:jc w:val="center"/>
        </w:trPr>
        <w:tc>
          <w:tcPr>
            <w:tcW w:w="300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1662B8" w14:textId="77777777" w:rsidR="003D6C7A" w:rsidRDefault="00000000">
            <w:pPr>
              <w:spacing w:after="0"/>
            </w:pPr>
            <w:r>
              <w:rPr>
                <w:rFonts w:cs="Times New Roman"/>
                <w:b/>
                <w:color w:val="000000"/>
                <w:sz w:val="24"/>
              </w:rPr>
              <w:t>E-mail для обращений</w:t>
            </w:r>
          </w:p>
        </w:tc>
        <w:tc>
          <w:tcPr>
            <w:tcW w:w="64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D5F24E" w14:textId="77777777" w:rsidR="003D6C7A" w:rsidRDefault="00000000">
            <w:pPr>
              <w:spacing w:after="0"/>
            </w:pPr>
            <w:r>
              <w:rPr>
                <w:rFonts w:cs="Times New Roman"/>
                <w:color w:val="000000"/>
                <w:sz w:val="24"/>
              </w:rPr>
              <w:t>info@eeex.ru</w:t>
            </w:r>
          </w:p>
        </w:tc>
      </w:tr>
      <w:tr w:rsidR="003D6C7A" w14:paraId="403E3813" w14:textId="77777777">
        <w:trPr>
          <w:jc w:val="center"/>
        </w:trPr>
        <w:tc>
          <w:tcPr>
            <w:tcW w:w="300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8F7D04" w14:textId="77777777" w:rsidR="003D6C7A" w:rsidRDefault="00000000">
            <w:pPr>
              <w:spacing w:after="0"/>
            </w:pPr>
            <w:r>
              <w:rPr>
                <w:rFonts w:cs="Times New Roman"/>
                <w:b/>
                <w:color w:val="000000"/>
                <w:sz w:val="24"/>
              </w:rPr>
              <w:t>Телефон</w:t>
            </w:r>
          </w:p>
        </w:tc>
        <w:tc>
          <w:tcPr>
            <w:tcW w:w="64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BBDDF2" w14:textId="77777777" w:rsidR="003D6C7A" w:rsidRDefault="00000000">
            <w:pPr>
              <w:spacing w:after="0"/>
            </w:pPr>
            <w:r>
              <w:rPr>
                <w:rFonts w:cs="Times New Roman"/>
                <w:color w:val="000000"/>
                <w:sz w:val="24"/>
              </w:rPr>
              <w:t>+7 996 734-05-45</w:t>
            </w:r>
          </w:p>
        </w:tc>
      </w:tr>
    </w:tbl>
    <w:p w14:paraId="2DF9FC5B" w14:textId="77777777" w:rsidR="003D6C7A" w:rsidRDefault="003D6C7A">
      <w:pPr>
        <w:spacing w:after="0"/>
      </w:pPr>
    </w:p>
    <w:p w14:paraId="6A530586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t>2.1. Ответственным за организацию обработки персональных данных является ИП Мурыгин Михаил Сергеевич, если иное не установлено внутренними документами Оператора.</w:t>
      </w:r>
    </w:p>
    <w:p w14:paraId="0E07D70D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lastRenderedPageBreak/>
        <w:t>2.2. Запросы субъектов персональных данных, заявления об отзыве согласия, требования об уточнении, блокировании, удалении или прекращении обработки персональных данных направляются на e-mail: info@eeex.ru.</w:t>
      </w:r>
    </w:p>
    <w:p w14:paraId="5DD1BA61" w14:textId="77777777" w:rsidR="003D6C7A" w:rsidRDefault="00000000">
      <w:pPr>
        <w:keepNext/>
        <w:spacing w:before="200" w:after="80"/>
      </w:pPr>
      <w:r>
        <w:rPr>
          <w:rFonts w:cs="Times New Roman"/>
          <w:b/>
          <w:color w:val="000000"/>
        </w:rPr>
        <w:t>3. Категории субъектов персональных данных</w:t>
      </w:r>
    </w:p>
    <w:p w14:paraId="51E7FEF8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t>3.1. Оператор может обрабатывать персональные данные следующих категорий субъектов:</w:t>
      </w:r>
    </w:p>
    <w:p w14:paraId="4C2D40DE" w14:textId="77777777" w:rsidR="003D6C7A" w:rsidRDefault="00000000">
      <w:pPr>
        <w:spacing w:after="40" w:line="252" w:lineRule="auto"/>
        <w:ind w:left="397" w:hanging="255"/>
      </w:pPr>
      <w:r>
        <w:rPr>
          <w:rFonts w:cs="Times New Roman"/>
          <w:color w:val="000000"/>
        </w:rPr>
        <w:t>• пользователи и посетители сайта;</w:t>
      </w:r>
    </w:p>
    <w:p w14:paraId="7F1E5724" w14:textId="77777777" w:rsidR="003D6C7A" w:rsidRDefault="00000000">
      <w:pPr>
        <w:spacing w:after="40" w:line="252" w:lineRule="auto"/>
        <w:ind w:left="397" w:hanging="255"/>
      </w:pPr>
      <w:r>
        <w:rPr>
          <w:rFonts w:cs="Times New Roman"/>
          <w:color w:val="000000"/>
        </w:rPr>
        <w:t>• лица, направляющие обращения через формы «Заполните форму», «Обсудить проект» и иные формы сайта;</w:t>
      </w:r>
    </w:p>
    <w:p w14:paraId="4A01FFC1" w14:textId="77777777" w:rsidR="003D6C7A" w:rsidRDefault="00000000">
      <w:pPr>
        <w:spacing w:after="40" w:line="252" w:lineRule="auto"/>
        <w:ind w:left="397" w:hanging="255"/>
      </w:pPr>
      <w:r>
        <w:rPr>
          <w:rFonts w:cs="Times New Roman"/>
          <w:color w:val="000000"/>
        </w:rPr>
        <w:t>• потенциальные заказчики, клиенты и представители организаций, обращающиеся по вопросам услуг Оператора;</w:t>
      </w:r>
    </w:p>
    <w:p w14:paraId="49BD7CBC" w14:textId="77777777" w:rsidR="003D6C7A" w:rsidRDefault="00000000">
      <w:pPr>
        <w:spacing w:after="40" w:line="252" w:lineRule="auto"/>
        <w:ind w:left="397" w:hanging="255"/>
      </w:pPr>
      <w:r>
        <w:rPr>
          <w:rFonts w:cs="Times New Roman"/>
          <w:color w:val="000000"/>
        </w:rPr>
        <w:t>• лица, которые самостоятельно обращаются к Оператору по телефону, электронной почте или через иные указанные на сайте каналы связи.</w:t>
      </w:r>
    </w:p>
    <w:p w14:paraId="0567082D" w14:textId="77777777" w:rsidR="003D6C7A" w:rsidRDefault="00000000">
      <w:pPr>
        <w:keepNext/>
        <w:spacing w:before="200" w:after="80"/>
      </w:pPr>
      <w:r>
        <w:rPr>
          <w:rFonts w:cs="Times New Roman"/>
          <w:b/>
          <w:color w:val="000000"/>
        </w:rPr>
        <w:t>4. Состав обрабатываемых персональных данных</w:t>
      </w:r>
    </w:p>
    <w:p w14:paraId="5CB14B96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t>4.1. При заполнении формы обратной связи Оператор может обрабатывать:</w:t>
      </w:r>
    </w:p>
    <w:p w14:paraId="18AD9DE6" w14:textId="77777777" w:rsidR="003D6C7A" w:rsidRDefault="00000000">
      <w:pPr>
        <w:spacing w:after="40" w:line="252" w:lineRule="auto"/>
        <w:ind w:left="397" w:hanging="255"/>
      </w:pPr>
      <w:r>
        <w:rPr>
          <w:rFonts w:cs="Times New Roman"/>
          <w:color w:val="000000"/>
        </w:rPr>
        <w:t>• имя;</w:t>
      </w:r>
    </w:p>
    <w:p w14:paraId="578F4351" w14:textId="77777777" w:rsidR="003D6C7A" w:rsidRDefault="00000000">
      <w:pPr>
        <w:spacing w:after="40" w:line="252" w:lineRule="auto"/>
        <w:ind w:left="397" w:hanging="255"/>
      </w:pPr>
      <w:r>
        <w:rPr>
          <w:rFonts w:cs="Times New Roman"/>
          <w:color w:val="000000"/>
        </w:rPr>
        <w:t>• номер телефона;</w:t>
      </w:r>
    </w:p>
    <w:p w14:paraId="2E164E32" w14:textId="77777777" w:rsidR="003D6C7A" w:rsidRDefault="00000000">
      <w:pPr>
        <w:spacing w:after="40" w:line="252" w:lineRule="auto"/>
        <w:ind w:left="397" w:hanging="255"/>
      </w:pPr>
      <w:r>
        <w:rPr>
          <w:rFonts w:cs="Times New Roman"/>
          <w:color w:val="000000"/>
        </w:rPr>
        <w:t>• текст обращения, описание задачи, сведения о проекте и иные данные, добровольно указанные пользователем;</w:t>
      </w:r>
    </w:p>
    <w:p w14:paraId="28C2B0DA" w14:textId="77777777" w:rsidR="003D6C7A" w:rsidRDefault="00000000">
      <w:pPr>
        <w:spacing w:after="40" w:line="252" w:lineRule="auto"/>
        <w:ind w:left="397" w:hanging="255"/>
      </w:pPr>
      <w:r>
        <w:rPr>
          <w:rFonts w:cs="Times New Roman"/>
          <w:color w:val="000000"/>
        </w:rPr>
        <w:t>• прикрепленные к форме файлы, их наименования, метаданные и содержащуюся в них информацию;</w:t>
      </w:r>
    </w:p>
    <w:p w14:paraId="5007691F" w14:textId="77777777" w:rsidR="003D6C7A" w:rsidRDefault="00000000">
      <w:pPr>
        <w:spacing w:after="40" w:line="252" w:lineRule="auto"/>
        <w:ind w:left="397" w:hanging="255"/>
      </w:pPr>
      <w:r>
        <w:rPr>
          <w:rFonts w:cs="Times New Roman"/>
          <w:color w:val="000000"/>
        </w:rPr>
        <w:t>• технические сведения, связанные с отправкой формы, включая дату и время обращения, IP-адрес, сведения о браузере и устройстве, если такие сведения фиксируются сервером, CMS или средствами защиты сайта.</w:t>
      </w:r>
    </w:p>
    <w:p w14:paraId="4758A081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t>4.2. Пользователю не следует передавать через форму специальные категории персональных данных, биометрические персональные данные, сведения ограниченного доступа, а также персональные данные третьих лиц без законного основания. Если такие сведения добровольно включены пользователем в текст обращения или файл, Оператор обрабатывает их только в объеме, объективно необходимом для рассмотрения обращения, либо удаляет при отсутствии необходимости и правового основания.</w:t>
      </w:r>
    </w:p>
    <w:p w14:paraId="2E125154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t>4.3. При использовании сайта могут обрабатываться технические данные, включая cookie-файлы, IP-адрес, сведения о браузере, устройстве, посещенных страницах, источнике перехода и действиях на сайте. Порядок использования cookie-файлов раскрывается в отдельной Политике использования cookie-файлов.</w:t>
      </w:r>
    </w:p>
    <w:p w14:paraId="0FC6BC8A" w14:textId="77777777" w:rsidR="003D6C7A" w:rsidRDefault="00000000">
      <w:pPr>
        <w:keepNext/>
        <w:spacing w:before="200" w:after="80"/>
      </w:pPr>
      <w:r>
        <w:rPr>
          <w:rFonts w:cs="Times New Roman"/>
          <w:b/>
          <w:color w:val="000000"/>
        </w:rPr>
        <w:lastRenderedPageBreak/>
        <w:t>5. Цели обработки персональных данных</w:t>
      </w:r>
    </w:p>
    <w:p w14:paraId="563BB660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t>5.1. Оператор обрабатывает персональные данные в следующих целях:</w:t>
      </w:r>
    </w:p>
    <w:p w14:paraId="4BD05C36" w14:textId="77777777" w:rsidR="003D6C7A" w:rsidRDefault="00000000">
      <w:pPr>
        <w:spacing w:after="40" w:line="252" w:lineRule="auto"/>
        <w:ind w:left="397" w:hanging="255"/>
      </w:pPr>
      <w:r>
        <w:rPr>
          <w:rFonts w:cs="Times New Roman"/>
          <w:color w:val="000000"/>
        </w:rPr>
        <w:t>• обработка обращения пользователя;</w:t>
      </w:r>
    </w:p>
    <w:p w14:paraId="136E6D92" w14:textId="77777777" w:rsidR="003D6C7A" w:rsidRDefault="00000000">
      <w:pPr>
        <w:spacing w:after="40" w:line="252" w:lineRule="auto"/>
        <w:ind w:left="397" w:hanging="255"/>
      </w:pPr>
      <w:r>
        <w:rPr>
          <w:rFonts w:cs="Times New Roman"/>
          <w:color w:val="000000"/>
        </w:rPr>
        <w:t>• связь с пользователем по оставленному обращению;</w:t>
      </w:r>
    </w:p>
    <w:p w14:paraId="0E6E2760" w14:textId="77777777" w:rsidR="003D6C7A" w:rsidRDefault="00000000">
      <w:pPr>
        <w:spacing w:after="40" w:line="252" w:lineRule="auto"/>
        <w:ind w:left="397" w:hanging="255"/>
      </w:pPr>
      <w:r>
        <w:rPr>
          <w:rFonts w:cs="Times New Roman"/>
          <w:color w:val="000000"/>
        </w:rPr>
        <w:t>• консультация и обсуждение проекта;</w:t>
      </w:r>
    </w:p>
    <w:p w14:paraId="32E93D3B" w14:textId="77777777" w:rsidR="003D6C7A" w:rsidRDefault="00000000">
      <w:pPr>
        <w:spacing w:after="40" w:line="252" w:lineRule="auto"/>
        <w:ind w:left="397" w:hanging="255"/>
      </w:pPr>
      <w:r>
        <w:rPr>
          <w:rFonts w:cs="Times New Roman"/>
          <w:color w:val="000000"/>
        </w:rPr>
        <w:t>• уточнение требований, задач, сроков и иных параметров предполагаемых работ или услуг;</w:t>
      </w:r>
    </w:p>
    <w:p w14:paraId="38DED27B" w14:textId="77777777" w:rsidR="003D6C7A" w:rsidRDefault="00000000">
      <w:pPr>
        <w:spacing w:after="40" w:line="252" w:lineRule="auto"/>
        <w:ind w:left="397" w:hanging="255"/>
      </w:pPr>
      <w:r>
        <w:rPr>
          <w:rFonts w:cs="Times New Roman"/>
          <w:color w:val="000000"/>
        </w:rPr>
        <w:t>• подготовка предложения, предварительного плана работ и оценки стоимости;</w:t>
      </w:r>
    </w:p>
    <w:p w14:paraId="573D8E8D" w14:textId="77777777" w:rsidR="003D6C7A" w:rsidRDefault="00000000">
      <w:pPr>
        <w:spacing w:after="40" w:line="252" w:lineRule="auto"/>
        <w:ind w:left="397" w:hanging="255"/>
      </w:pPr>
      <w:r>
        <w:rPr>
          <w:rFonts w:cs="Times New Roman"/>
          <w:color w:val="000000"/>
        </w:rPr>
        <w:t>• ведение переписки и переговоров до заключения договора;</w:t>
      </w:r>
    </w:p>
    <w:p w14:paraId="6F929734" w14:textId="77777777" w:rsidR="003D6C7A" w:rsidRDefault="00000000">
      <w:pPr>
        <w:spacing w:after="40" w:line="252" w:lineRule="auto"/>
        <w:ind w:left="397" w:hanging="255"/>
      </w:pPr>
      <w:r>
        <w:rPr>
          <w:rFonts w:cs="Times New Roman"/>
          <w:color w:val="000000"/>
        </w:rPr>
        <w:t>• обеспечение работоспособности, безопасности и защиты сайта и форм;</w:t>
      </w:r>
    </w:p>
    <w:p w14:paraId="65BF99E1" w14:textId="77777777" w:rsidR="003D6C7A" w:rsidRDefault="00000000">
      <w:pPr>
        <w:spacing w:after="40" w:line="252" w:lineRule="auto"/>
        <w:ind w:left="397" w:hanging="255"/>
      </w:pPr>
      <w:r>
        <w:rPr>
          <w:rFonts w:cs="Times New Roman"/>
          <w:color w:val="000000"/>
        </w:rPr>
        <w:t>• анализ посещаемости и улучшение сайта посредством Яндекс Метрики при наличии соответствующего согласия на аналитические cookie;</w:t>
      </w:r>
    </w:p>
    <w:p w14:paraId="027F2D7A" w14:textId="77777777" w:rsidR="003D6C7A" w:rsidRDefault="00000000">
      <w:pPr>
        <w:spacing w:after="40" w:line="252" w:lineRule="auto"/>
        <w:ind w:left="397" w:hanging="255"/>
      </w:pPr>
      <w:r>
        <w:rPr>
          <w:rFonts w:cs="Times New Roman"/>
          <w:color w:val="000000"/>
        </w:rPr>
        <w:t>• рассмотрение запросов субъектов персональных данных и реализация их прав.</w:t>
      </w:r>
    </w:p>
    <w:p w14:paraId="6400418A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t>5.2. Персональные данные не используются для прямого рекламного продвижения посредством средств связи без отдельного предварительного согласия пользователя.</w:t>
      </w:r>
    </w:p>
    <w:p w14:paraId="78DF2904" w14:textId="77777777" w:rsidR="003D6C7A" w:rsidRDefault="00000000">
      <w:pPr>
        <w:keepNext/>
        <w:spacing w:before="200" w:after="80"/>
      </w:pPr>
      <w:r>
        <w:rPr>
          <w:rFonts w:cs="Times New Roman"/>
          <w:b/>
          <w:color w:val="000000"/>
        </w:rPr>
        <w:t>6. Правовые основания обработки</w:t>
      </w:r>
    </w:p>
    <w:p w14:paraId="24358626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t>6.1. Правовыми основаниями обработки являются: согласие субъекта персональных данных; действия по запросу субъекта до заключения договора; заключение и исполнение договора; обязанности Оператора, установленные законодательством Российской Федерации; иные основания, прямо предусмотренные законодательством.</w:t>
      </w:r>
    </w:p>
    <w:p w14:paraId="346837D9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t>6.2. Согласие, получаемое через форму сайта, является отдельным от Пользовательского соглашения, Политики обработки персональных данных, cookie-документов и согласия на получение рекламы.</w:t>
      </w:r>
    </w:p>
    <w:p w14:paraId="1D3343B8" w14:textId="77777777" w:rsidR="003D6C7A" w:rsidRDefault="00000000">
      <w:pPr>
        <w:keepNext/>
        <w:spacing w:before="200" w:after="80"/>
      </w:pPr>
      <w:r>
        <w:rPr>
          <w:rFonts w:cs="Times New Roman"/>
          <w:b/>
          <w:color w:val="000000"/>
        </w:rPr>
        <w:t>7. Действия с персональными данными и способы обработки</w:t>
      </w:r>
    </w:p>
    <w:p w14:paraId="52B9B30C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t>7.1. Оператор может осуществлять сбор, запись, систематизацию, накопление, хранение, уточнение, обновление, изменение, извлечение, использование, передачу в предусмотренных настоящей Политикой случаях, предоставление доступа, блокирование, удаление и уничтожение персональных данных.</w:t>
      </w:r>
    </w:p>
    <w:p w14:paraId="3916BEF5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t>7.2. Обработка осуществляется как с использованием средств автоматизации, так и без их использования (смешанная обработка).</w:t>
      </w:r>
    </w:p>
    <w:p w14:paraId="38A8908D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t xml:space="preserve">7.3. Доступ к персональным данным предоставляется ИП Мурыгину Михаилу Сергеевичу, работникам и привлеченным лицам, которым такой доступ необходим для обработки обращения, выполнения обязанностей и технического </w:t>
      </w:r>
      <w:r>
        <w:rPr>
          <w:rFonts w:cs="Times New Roman"/>
          <w:color w:val="000000"/>
        </w:rPr>
        <w:lastRenderedPageBreak/>
        <w:t>сопровождения, при условии соблюдения ими конфиденциальности и требований к защите данных.</w:t>
      </w:r>
    </w:p>
    <w:p w14:paraId="35BE3901" w14:textId="77777777" w:rsidR="003D6C7A" w:rsidRDefault="00000000">
      <w:pPr>
        <w:keepNext/>
        <w:spacing w:before="200" w:after="80"/>
      </w:pPr>
      <w:r>
        <w:rPr>
          <w:rFonts w:cs="Times New Roman"/>
          <w:b/>
          <w:color w:val="000000"/>
        </w:rPr>
        <w:t>8. Информационные системы, хранение и передача данных</w:t>
      </w:r>
    </w:p>
    <w:p w14:paraId="5D9DB5A7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t>8.1. Сайт работает на CMS WordPress. Данные, отправленные через формы, могут сохраняться в базе данных сайта / CMS WordPress и направляются на электронную почту Оператора: info@eeex.ru.</w:t>
      </w:r>
    </w:p>
    <w:p w14:paraId="064E9CCA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t>8.2. Базы данных, используемые для первичного сбора, записи, систематизации, накопления и хранения персональных данных граждан Российской Федерации, размещаются на территории Российской Федерации.</w:t>
      </w:r>
    </w:p>
    <w:p w14:paraId="10E1B20D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t>8.3. Для обеспечения работы сайта и электронной почты Оператор вправе привлекать хостинг-провайдеров, технических подрядчиков и поставщиков инфраструктурных услуг, предоставляя им доступ только в объеме, необходимом для выполнения соответствующих функций и при наличии правовых оснований.</w:t>
      </w:r>
    </w:p>
    <w:p w14:paraId="3D7846D5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t>8.4. На сайте используется Яндекс Метрика. Сервис может обрабатывать технические сведения о посещениях сайта в соответствии со своими правилами. Аналитические технологии используются с учетом выбора пользователя в cookie-баннере.</w:t>
      </w:r>
    </w:p>
    <w:p w14:paraId="4A42365D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t>8.5. Передача персональных данных иным третьим лицам допускается только при наличии законного основания, для исполнения обязательств, по требованию уполномоченных органов либо для защиты прав и законных интересов Оператора в предусмотренных законом случаях.</w:t>
      </w:r>
    </w:p>
    <w:p w14:paraId="692C7795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t>8.6. На дату настоящей редакции Оператор не осуществляет намеренную трансграничную передачу персональных данных, собираемых через формы сайта. При изменении состава используемых сервисов Оператор актуализирует документы и выполняет предусмотренные законом требования.</w:t>
      </w:r>
    </w:p>
    <w:p w14:paraId="69F47B40" w14:textId="77777777" w:rsidR="003D6C7A" w:rsidRDefault="00000000">
      <w:pPr>
        <w:keepNext/>
        <w:spacing w:before="200" w:after="80"/>
      </w:pPr>
      <w:r>
        <w:rPr>
          <w:rFonts w:cs="Times New Roman"/>
          <w:b/>
          <w:color w:val="000000"/>
        </w:rPr>
        <w:t>9. Сроки обработки и хранения</w:t>
      </w:r>
    </w:p>
    <w:p w14:paraId="63292435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t>9.1. Персональные данные обрабатываются до достижения целей обработки, в частности до завершения рассмотрения обращения, переговоров и связанных с ними действий, либо до отзыва согласия, если отсутствуют иные законные основания для продолжения обработки.</w:t>
      </w:r>
    </w:p>
    <w:p w14:paraId="3C5EFCEA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t>9.2. При достижении цели обработки или отзыве согласия данные подлежат прекращению обработки и уничтожению в сроки, установленные законодательством Российской Федерации, если их дальнейшее хранение не требуется на основании закона, договора или иного законного основания.</w:t>
      </w:r>
    </w:p>
    <w:p w14:paraId="231979EC" w14:textId="77777777" w:rsidR="003D6C7A" w:rsidRDefault="00000000">
      <w:pPr>
        <w:keepNext/>
        <w:spacing w:before="200" w:after="80"/>
      </w:pPr>
      <w:r>
        <w:rPr>
          <w:rFonts w:cs="Times New Roman"/>
          <w:b/>
          <w:color w:val="000000"/>
        </w:rPr>
        <w:lastRenderedPageBreak/>
        <w:t>10. Меры по защите персональных данных</w:t>
      </w:r>
    </w:p>
    <w:p w14:paraId="23670F34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t>10.1. Оператор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 и иных неправомерных действий.</w:t>
      </w:r>
    </w:p>
    <w:p w14:paraId="43BF07C5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t>10.2. В числе мер могут применяться ограничение доступа, разграничение прав пользователей CMS и электронной почты, использование паролей и иных средств аутентификации, резервное копирование, обновление программного обеспечения, защита веб-форм и серверной инфраструктуры, а также контроль доступа привлеченных лиц.</w:t>
      </w:r>
    </w:p>
    <w:p w14:paraId="1299EE28" w14:textId="77777777" w:rsidR="003D6C7A" w:rsidRDefault="00000000">
      <w:pPr>
        <w:keepNext/>
        <w:spacing w:before="200" w:after="80"/>
      </w:pPr>
      <w:r>
        <w:rPr>
          <w:rFonts w:cs="Times New Roman"/>
          <w:b/>
          <w:color w:val="000000"/>
        </w:rPr>
        <w:t>11. Права субъекта персональных данных</w:t>
      </w:r>
    </w:p>
    <w:p w14:paraId="365222FD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t>11.1. Субъект персональных данных вправе получать сведения об обработке его данных, требовать их уточнения, блокирования, удаления или прекращения обработки в предусмотренных законом случаях, отозвать согласие, а также обжаловать действия Оператора в уполномоченный орган или суд.</w:t>
      </w:r>
    </w:p>
    <w:p w14:paraId="08150F11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t>11.2. Для реализации прав субъект может направить обращение на e-mail info@eeex.ru. В обращении рекомендуется указать ФИО, контакт для обратной связи, суть требования и сведения, позволяющие идентифицировать соответствующее обращение или заявку.</w:t>
      </w:r>
    </w:p>
    <w:p w14:paraId="2AEFB9C5" w14:textId="77777777" w:rsidR="003D6C7A" w:rsidRDefault="00000000">
      <w:pPr>
        <w:keepNext/>
        <w:spacing w:before="200" w:after="80"/>
      </w:pPr>
      <w:r>
        <w:rPr>
          <w:rFonts w:cs="Times New Roman"/>
          <w:b/>
          <w:color w:val="000000"/>
        </w:rPr>
        <w:t>12. Изменение Политики</w:t>
      </w:r>
    </w:p>
    <w:p w14:paraId="49B6960E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t>12.1. Оператор вправе актуализировать настоящую Политику. Новая редакция вступает в силу с момента размещения на сайте, если иной срок не указан в самой редакции.</w:t>
      </w:r>
    </w:p>
    <w:p w14:paraId="7CA7689B" w14:textId="77777777" w:rsidR="003D6C7A" w:rsidRDefault="00000000">
      <w:pPr>
        <w:spacing w:after="80" w:line="259" w:lineRule="auto"/>
        <w:ind w:firstLine="567"/>
        <w:jc w:val="both"/>
      </w:pPr>
      <w:r>
        <w:rPr>
          <w:rFonts w:cs="Times New Roman"/>
          <w:color w:val="000000"/>
        </w:rPr>
        <w:t>12.2. Актуальная версия Политики размещается на сайте в разделе с документами.</w:t>
      </w:r>
    </w:p>
    <w:p w14:paraId="3D64F420" w14:textId="77777777" w:rsidR="003D6C7A" w:rsidRDefault="00000000">
      <w:pPr>
        <w:keepNext/>
        <w:spacing w:before="200" w:after="80"/>
      </w:pPr>
      <w:r>
        <w:rPr>
          <w:rFonts w:cs="Times New Roman"/>
          <w:b/>
          <w:color w:val="000000"/>
        </w:rPr>
        <w:t>13. Контактная информация</w:t>
      </w:r>
    </w:p>
    <w:p w14:paraId="64F6462A" w14:textId="77777777" w:rsidR="003D6C7A" w:rsidRDefault="00000000">
      <w:pPr>
        <w:spacing w:after="80" w:line="259" w:lineRule="auto"/>
        <w:jc w:val="both"/>
      </w:pPr>
      <w:r>
        <w:rPr>
          <w:rFonts w:cs="Times New Roman"/>
          <w:color w:val="000000"/>
        </w:rPr>
        <w:t>По вопросам обработки персональных данных и реализации прав субъектов можно обращаться на e-mail: info@eeex.ru.</w:t>
      </w:r>
    </w:p>
    <w:sectPr w:rsidR="003D6C7A" w:rsidSect="00034616">
      <w:footerReference w:type="default" r:id="rId8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4978C6" w14:textId="77777777" w:rsidR="006553C7" w:rsidRDefault="006553C7">
      <w:pPr>
        <w:spacing w:after="0" w:line="240" w:lineRule="auto"/>
      </w:pPr>
      <w:r>
        <w:separator/>
      </w:r>
    </w:p>
  </w:endnote>
  <w:endnote w:type="continuationSeparator" w:id="0">
    <w:p w14:paraId="3B9E7DEA" w14:textId="77777777" w:rsidR="006553C7" w:rsidRDefault="00655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381561" w14:textId="77777777" w:rsidR="003D6C7A" w:rsidRDefault="00000000">
    <w:pPr>
      <w:pStyle w:val="a7"/>
      <w:spacing w:before="80"/>
      <w:jc w:val="center"/>
    </w:pPr>
    <w:r>
      <w:rPr>
        <w:rFonts w:cs="Times New Roman"/>
        <w:color w:val="000000"/>
        <w:sz w:val="20"/>
      </w:rPr>
      <w:t xml:space="preserve">ЕЕЕХ.РФ | Стр. </w:t>
    </w:r>
    <w:r>
      <w:rPr>
        <w:rFonts w:cs="Times New Roman"/>
        <w:color w:val="000000"/>
        <w:sz w:val="20"/>
      </w:rPr>
      <w:fldChar w:fldCharType="begin"/>
    </w:r>
    <w:r>
      <w:rPr>
        <w:rFonts w:cs="Times New Roman"/>
        <w:color w:val="000000"/>
        <w:sz w:val="20"/>
      </w:rPr>
      <w:instrText xml:space="preserve"> PAGE </w:instrText>
    </w:r>
    <w:r w:rsidR="00FD3A0D">
      <w:rPr>
        <w:rFonts w:cs="Times New Roman"/>
        <w:color w:val="000000"/>
        <w:sz w:val="20"/>
      </w:rPr>
      <w:fldChar w:fldCharType="separate"/>
    </w:r>
    <w:r w:rsidR="00FD3A0D">
      <w:rPr>
        <w:rFonts w:cs="Times New Roman"/>
        <w:noProof/>
        <w:color w:val="000000"/>
        <w:sz w:val="20"/>
      </w:rPr>
      <w:t>1</w:t>
    </w:r>
    <w:r>
      <w:rPr>
        <w:rFonts w:cs="Times New Roman"/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CB44C5" w14:textId="77777777" w:rsidR="006553C7" w:rsidRDefault="006553C7">
      <w:pPr>
        <w:spacing w:after="0" w:line="240" w:lineRule="auto"/>
      </w:pPr>
      <w:r>
        <w:separator/>
      </w:r>
    </w:p>
  </w:footnote>
  <w:footnote w:type="continuationSeparator" w:id="0">
    <w:p w14:paraId="0347AFE1" w14:textId="77777777" w:rsidR="006553C7" w:rsidRDefault="006553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202417">
    <w:abstractNumId w:val="8"/>
  </w:num>
  <w:num w:numId="2" w16cid:durableId="272177216">
    <w:abstractNumId w:val="6"/>
  </w:num>
  <w:num w:numId="3" w16cid:durableId="378675521">
    <w:abstractNumId w:val="5"/>
  </w:num>
  <w:num w:numId="4" w16cid:durableId="498736685">
    <w:abstractNumId w:val="4"/>
  </w:num>
  <w:num w:numId="5" w16cid:durableId="746457113">
    <w:abstractNumId w:val="7"/>
  </w:num>
  <w:num w:numId="6" w16cid:durableId="1164860496">
    <w:abstractNumId w:val="3"/>
  </w:num>
  <w:num w:numId="7" w16cid:durableId="906182520">
    <w:abstractNumId w:val="2"/>
  </w:num>
  <w:num w:numId="8" w16cid:durableId="1588926558">
    <w:abstractNumId w:val="1"/>
  </w:num>
  <w:num w:numId="9" w16cid:durableId="4331353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6C7A"/>
    <w:rsid w:val="006553C7"/>
    <w:rsid w:val="00AA1D8D"/>
    <w:rsid w:val="00B47730"/>
    <w:rsid w:val="00CB0664"/>
    <w:rsid w:val="00D9041A"/>
    <w:rsid w:val="00FC693F"/>
    <w:rsid w:val="00FD3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E44949"/>
  <w14:defaultImageDpi w14:val="300"/>
  <w15:docId w15:val="{6EB6B869-F810-7647-89E8-CB69C964B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1126</Words>
  <Characters>8244</Characters>
  <Application>Microsoft Office Word</Application>
  <DocSecurity>0</DocSecurity>
  <Lines>175</Lines>
  <Paragraphs>88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9282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ИП Мурыгин М С</dc:creator>
  <cp:keywords/>
  <dc:description/>
  <cp:lastModifiedBy>14</cp:lastModifiedBy>
  <cp:revision>2</cp:revision>
  <dcterms:created xsi:type="dcterms:W3CDTF">2013-12-23T23:15:00Z</dcterms:created>
  <dcterms:modified xsi:type="dcterms:W3CDTF">2026-09-03T12:13:00Z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2026-09-03T12:13:07Z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a3c7c0b8-f38d-4931-aa50-057cd102d53e</vt:lpwstr>
  </property>
  <property fmtid="{D5CDD505-2E9C-101B-9397-08002B2CF9AE}" pid="7" name="MSIP_Label_defa4170-0d19-0005-0004-bc88714345d2_ActionId">
    <vt:lpwstr>de985c6b-6933-4844-aaca-f02dc3354cd3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50, 3, 0, 1</vt:lpwstr>
  </property>
</Properties>
</file>